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D8E" w14:textId="4BE452FD" w:rsidR="00663290" w:rsidRPr="003B2B28" w:rsidRDefault="003B2B28" w:rsidP="003B2B28">
      <w:pPr>
        <w:jc w:val="center"/>
        <w:rPr>
          <w:b/>
          <w:sz w:val="36"/>
          <w:szCs w:val="36"/>
        </w:rPr>
      </w:pPr>
      <w:r w:rsidRPr="003B2B28">
        <w:rPr>
          <w:b/>
          <w:sz w:val="36"/>
          <w:szCs w:val="36"/>
        </w:rPr>
        <w:t xml:space="preserve">Règlement du </w:t>
      </w:r>
      <w:r w:rsidR="00CA6869">
        <w:rPr>
          <w:b/>
          <w:sz w:val="36"/>
          <w:szCs w:val="36"/>
        </w:rPr>
        <w:t>jeu 100% remboursés</w:t>
      </w:r>
      <w:r w:rsidR="00EE5FB4">
        <w:rPr>
          <w:b/>
          <w:sz w:val="36"/>
          <w:szCs w:val="36"/>
        </w:rPr>
        <w:t> :</w:t>
      </w:r>
      <w:r w:rsidR="00CA6869">
        <w:rPr>
          <w:b/>
          <w:sz w:val="36"/>
          <w:szCs w:val="36"/>
        </w:rPr>
        <w:t xml:space="preserve"> </w:t>
      </w:r>
      <w:r w:rsidR="00EE5FB4">
        <w:rPr>
          <w:b/>
          <w:sz w:val="36"/>
          <w:szCs w:val="36"/>
        </w:rPr>
        <w:t>Fête des commerçants</w:t>
      </w:r>
    </w:p>
    <w:p w14:paraId="52C4B6DE" w14:textId="77777777" w:rsidR="003B2B28" w:rsidRDefault="003B2B28"/>
    <w:p w14:paraId="5FA84B06" w14:textId="77777777" w:rsidR="003B2B28" w:rsidRPr="003678FE" w:rsidRDefault="003B2B28">
      <w:pPr>
        <w:rPr>
          <w:u w:val="single"/>
        </w:rPr>
      </w:pPr>
      <w:r w:rsidRPr="003678FE">
        <w:rPr>
          <w:u w:val="single"/>
        </w:rPr>
        <w:t>ARTICLE 1 : ORGANISATION</w:t>
      </w:r>
    </w:p>
    <w:p w14:paraId="5652FFFE" w14:textId="28783929" w:rsidR="003B2B28" w:rsidRDefault="003B2B28">
      <w:r>
        <w:t xml:space="preserve">LoVerdun Vitrines, dont le président est Mr Jean Claude Lévy, domicilié 10 avenue de Douaumont 55100 VERDUN organise un jeu-concours avec obligation d’achat qui aura lieu le </w:t>
      </w:r>
      <w:r w:rsidR="00AD4066">
        <w:t>8</w:t>
      </w:r>
      <w:r>
        <w:t xml:space="preserve"> </w:t>
      </w:r>
      <w:r w:rsidR="00EE5FB4">
        <w:t>octobre</w:t>
      </w:r>
      <w:r>
        <w:t xml:space="preserve"> 202</w:t>
      </w:r>
      <w:r w:rsidR="00AD4066">
        <w:t>2</w:t>
      </w:r>
      <w:r>
        <w:t xml:space="preserve"> de</w:t>
      </w:r>
      <w:r w:rsidR="00EE5FB4">
        <w:t xml:space="preserve"> 9</w:t>
      </w:r>
      <w:r>
        <w:t>h à 2</w:t>
      </w:r>
      <w:r w:rsidR="00EE5FB4">
        <w:t>0</w:t>
      </w:r>
      <w:r>
        <w:t>h.</w:t>
      </w:r>
    </w:p>
    <w:p w14:paraId="493392CF" w14:textId="77777777" w:rsidR="003B2B28" w:rsidRPr="003678FE" w:rsidRDefault="004922BC">
      <w:pPr>
        <w:rPr>
          <w:u w:val="single"/>
        </w:rPr>
      </w:pPr>
      <w:r w:rsidRPr="003678FE">
        <w:rPr>
          <w:u w:val="single"/>
        </w:rPr>
        <w:t>ARTICLE 2 : OBJET DU CONCOURS</w:t>
      </w:r>
    </w:p>
    <w:p w14:paraId="5A93D960" w14:textId="77777777" w:rsidR="004922BC" w:rsidRDefault="004922BC">
      <w:r>
        <w:t>La participation à ce jeu avec obligation d’achat est ouverte à toute personne physique et majeure domiciliée en France métropolitaine.</w:t>
      </w:r>
    </w:p>
    <w:p w14:paraId="75073155" w14:textId="77777777" w:rsidR="004922BC" w:rsidRPr="003678FE" w:rsidRDefault="004922BC">
      <w:pPr>
        <w:rPr>
          <w:u w:val="single"/>
        </w:rPr>
      </w:pPr>
      <w:r w:rsidRPr="003678FE">
        <w:rPr>
          <w:u w:val="single"/>
        </w:rPr>
        <w:t>ARTICLE 3 ET 4 : MODALITES D’INSCRIPTION</w:t>
      </w:r>
    </w:p>
    <w:p w14:paraId="2FFC7494" w14:textId="5BC2E0EC" w:rsidR="004922BC" w:rsidRDefault="004922BC">
      <w:r>
        <w:t>Pour participer au jeu, les candidats pourront obtenir un bulletin de participation pour tout achat chez les commerçants participants à l’opération (à raison d’un bulletin par personne, même nom même adresse</w:t>
      </w:r>
      <w:r w:rsidR="00525FD9">
        <w:t>, même commerce,</w:t>
      </w:r>
      <w:r>
        <w:t xml:space="preserve"> en libre circulation avec obligation d’achat). </w:t>
      </w:r>
      <w:r w:rsidR="00525FD9">
        <w:t>Nombre total de bulletin distribué dans les commerces : 3000.</w:t>
      </w:r>
    </w:p>
    <w:p w14:paraId="5E3B93AD" w14:textId="39CAB536" w:rsidR="00525FD9" w:rsidRDefault="00525FD9">
      <w:pPr>
        <w:rPr>
          <w:color w:val="FF0000"/>
        </w:rPr>
      </w:pPr>
      <w:r>
        <w:t>Les commerces participants sont les adhérents 2022.</w:t>
      </w:r>
    </w:p>
    <w:p w14:paraId="03111E6C" w14:textId="3C3FFC2B" w:rsidR="00C77E33" w:rsidRPr="004922BC" w:rsidRDefault="00E00DE1" w:rsidP="00C77E33">
      <w:r>
        <w:t>Les candidat</w:t>
      </w:r>
      <w:r w:rsidR="00C77E33">
        <w:t>s mettent les bulletins de participation dans l’urne du commerce o</w:t>
      </w:r>
      <w:r w:rsidR="00A57EAE">
        <w:t>ù</w:t>
      </w:r>
      <w:r w:rsidR="00C77E33">
        <w:t xml:space="preserve"> l’achat a ét</w:t>
      </w:r>
      <w:r w:rsidR="00A57EAE">
        <w:t>é</w:t>
      </w:r>
      <w:r w:rsidR="00C77E33">
        <w:t xml:space="preserve"> réalisé. </w:t>
      </w:r>
    </w:p>
    <w:p w14:paraId="42C8C1BE" w14:textId="77777777" w:rsidR="004922BC" w:rsidRPr="003678FE" w:rsidRDefault="004922BC">
      <w:pPr>
        <w:rPr>
          <w:u w:val="single"/>
        </w:rPr>
      </w:pPr>
      <w:r w:rsidRPr="003678FE">
        <w:rPr>
          <w:u w:val="single"/>
        </w:rPr>
        <w:t>Article 5 </w:t>
      </w:r>
      <w:r w:rsidR="00C147E5" w:rsidRPr="003678FE">
        <w:rPr>
          <w:u w:val="single"/>
        </w:rPr>
        <w:t xml:space="preserve">et 6 </w:t>
      </w:r>
      <w:r w:rsidRPr="003678FE">
        <w:rPr>
          <w:u w:val="single"/>
        </w:rPr>
        <w:t>: DESIGNATION DES GAGNANTS ET DOTATION</w:t>
      </w:r>
    </w:p>
    <w:p w14:paraId="2ABD6BD2" w14:textId="73DAF102" w:rsidR="00C77E33" w:rsidRDefault="00C77E33">
      <w:r>
        <w:t xml:space="preserve">Le tirage au sort sera effectué en </w:t>
      </w:r>
      <w:r w:rsidR="00AD4066">
        <w:t>Facebook live le</w:t>
      </w:r>
      <w:r w:rsidR="00525FD9">
        <w:t xml:space="preserve"> vendredi 14 octobre</w:t>
      </w:r>
      <w:r w:rsidR="00AD4066">
        <w:t xml:space="preserve"> 2022 à 1</w:t>
      </w:r>
      <w:r w:rsidR="00525FD9">
        <w:t>8</w:t>
      </w:r>
      <w:r w:rsidR="00AD4066">
        <w:t>h</w:t>
      </w:r>
      <w:r w:rsidR="00525FD9">
        <w:t>.</w:t>
      </w:r>
    </w:p>
    <w:p w14:paraId="70B4E298" w14:textId="755C8BFF" w:rsidR="00AD4066" w:rsidRDefault="00C77E33">
      <w:r>
        <w:t>Chaque commerçant aura préalablement dépos</w:t>
      </w:r>
      <w:r w:rsidR="00A57EAE">
        <w:t>é</w:t>
      </w:r>
      <w:r>
        <w:t xml:space="preserve"> son urne</w:t>
      </w:r>
      <w:r w:rsidR="00AD4066">
        <w:t xml:space="preserve"> au bureau de la Cci situé 30 avenue de Douaumont 55100 Verdun avant le </w:t>
      </w:r>
      <w:r w:rsidR="00525FD9">
        <w:t>jeudi</w:t>
      </w:r>
      <w:r w:rsidR="00AD4066">
        <w:t xml:space="preserve"> 1</w:t>
      </w:r>
      <w:r w:rsidR="00525FD9">
        <w:t>3</w:t>
      </w:r>
      <w:r w:rsidR="00AD4066">
        <w:t xml:space="preserve"> </w:t>
      </w:r>
      <w:r w:rsidR="00525FD9">
        <w:t>octobre</w:t>
      </w:r>
      <w:r w:rsidR="00AD4066">
        <w:t xml:space="preserve"> 2022 à 12h</w:t>
      </w:r>
      <w:r>
        <w:t xml:space="preserve"> afin de </w:t>
      </w:r>
      <w:r w:rsidR="00C147E5">
        <w:t>réunir</w:t>
      </w:r>
      <w:r>
        <w:t xml:space="preserve"> </w:t>
      </w:r>
      <w:r w:rsidR="00C147E5">
        <w:t>tous</w:t>
      </w:r>
      <w:r>
        <w:t xml:space="preserve"> les bulletins dans un</w:t>
      </w:r>
      <w:r w:rsidR="00A57EAE">
        <w:t xml:space="preserve"> même réceptacle.</w:t>
      </w:r>
    </w:p>
    <w:p w14:paraId="47A2AC98" w14:textId="1D74B371" w:rsidR="00C147E5" w:rsidRDefault="00C147E5">
      <w:r>
        <w:t>10 bulletins seront tirés</w:t>
      </w:r>
      <w:r w:rsidR="00A57EAE">
        <w:t xml:space="preserve"> au sort</w:t>
      </w:r>
      <w:r>
        <w:t xml:space="preserve"> et remboursé</w:t>
      </w:r>
      <w:r w:rsidR="00A57EAE">
        <w:t>s</w:t>
      </w:r>
      <w:r>
        <w:t xml:space="preserve"> pour un montant maximum de 100 euros par ticket. Le remboursement du ticket s’effectuera par chèque bancaire</w:t>
      </w:r>
      <w:r w:rsidR="00A57EAE">
        <w:t xml:space="preserve"> </w:t>
      </w:r>
      <w:r w:rsidR="0091765F">
        <w:t xml:space="preserve">ou virement bancaire </w:t>
      </w:r>
      <w:r w:rsidR="00A57EAE">
        <w:t xml:space="preserve">émis par </w:t>
      </w:r>
      <w:r>
        <w:t>l’association.</w:t>
      </w:r>
      <w:r w:rsidR="00AD4066">
        <w:t xml:space="preserve"> Seuls les tickets complètement remplie seront valable.</w:t>
      </w:r>
    </w:p>
    <w:p w14:paraId="46C42467" w14:textId="25DE1890" w:rsidR="00C147E5" w:rsidRDefault="00C147E5" w:rsidP="00C834AC">
      <w:r>
        <w:t xml:space="preserve">Le gagnant devra </w:t>
      </w:r>
      <w:r w:rsidR="00AD4066">
        <w:t>justifier son identité en</w:t>
      </w:r>
      <w:r>
        <w:t xml:space="preserve"> présent</w:t>
      </w:r>
      <w:r w:rsidR="00AD4066">
        <w:t>ant</w:t>
      </w:r>
      <w:r>
        <w:t xml:space="preserve"> avec sa pièce d’identité</w:t>
      </w:r>
      <w:r w:rsidR="00AD4066">
        <w:t xml:space="preserve"> </w:t>
      </w:r>
      <w:r>
        <w:t xml:space="preserve">ainsi que son ticket de caisse d’origine </w:t>
      </w:r>
      <w:r w:rsidR="00AD4066">
        <w:t>par mail à contact</w:t>
      </w:r>
      <w:r w:rsidR="00525FD9">
        <w:rPr>
          <w:color w:val="FF0000"/>
        </w:rPr>
        <w:t>A</w:t>
      </w:r>
      <w:r w:rsidR="00F20658">
        <w:t>l</w:t>
      </w:r>
      <w:r w:rsidR="00AD4066">
        <w:t>overdunvitrines.fr</w:t>
      </w:r>
    </w:p>
    <w:p w14:paraId="6DB54D72" w14:textId="77777777" w:rsidR="00C147E5" w:rsidRPr="003678FE" w:rsidRDefault="00C147E5">
      <w:pPr>
        <w:rPr>
          <w:u w:val="single"/>
        </w:rPr>
      </w:pPr>
      <w:r w:rsidRPr="003678FE">
        <w:rPr>
          <w:u w:val="single"/>
        </w:rPr>
        <w:t>Article 7 : INFORMATION DES GAGANTS</w:t>
      </w:r>
    </w:p>
    <w:p w14:paraId="5F68F9EF" w14:textId="5C4615BD" w:rsidR="00C147E5" w:rsidRDefault="00C147E5">
      <w:r>
        <w:t>Seul, le gagnant sera inform</w:t>
      </w:r>
      <w:r w:rsidR="00A57EAE">
        <w:t>é</w:t>
      </w:r>
      <w:r>
        <w:t xml:space="preserve"> d</w:t>
      </w:r>
      <w:r w:rsidR="00A57EAE">
        <w:t xml:space="preserve">u résultat </w:t>
      </w:r>
      <w:r>
        <w:t>de sa participation a</w:t>
      </w:r>
      <w:r w:rsidR="00A57EAE">
        <w:t>u</w:t>
      </w:r>
      <w:r>
        <w:t xml:space="preserve"> jeu-concours. Il sera averti personnellement par téléphone ou par mail qui est indiqué sur son bulletin de participation.</w:t>
      </w:r>
    </w:p>
    <w:p w14:paraId="594938D7" w14:textId="0B1CE30D" w:rsidR="00C147E5" w:rsidRDefault="00C147E5">
      <w:r>
        <w:t xml:space="preserve">Le gagnant sera </w:t>
      </w:r>
      <w:r w:rsidR="00A57EAE">
        <w:t>informé</w:t>
      </w:r>
      <w:r>
        <w:t xml:space="preserve"> des modalités d</w:t>
      </w:r>
      <w:r w:rsidR="00A57EAE">
        <w:t>u</w:t>
      </w:r>
      <w:r>
        <w:t xml:space="preserve"> remboursement</w:t>
      </w:r>
      <w:r w:rsidR="00A57EAE">
        <w:t xml:space="preserve"> qu’il devra respecter.</w:t>
      </w:r>
    </w:p>
    <w:p w14:paraId="691662F9" w14:textId="5B8C0E7C" w:rsidR="00B36065" w:rsidRDefault="00A57EAE">
      <w:r>
        <w:t>Le règlement complet de ce jeu sera adressé par courrier aux participants qui en feraient la demande.</w:t>
      </w:r>
    </w:p>
    <w:p w14:paraId="1ADFE69E" w14:textId="59FE4157" w:rsidR="00B36065" w:rsidRDefault="00B36065">
      <w:r>
        <w:t>L’organisateur se réserve le droit de publier les résultats du concours sur sa page Facebook et s</w:t>
      </w:r>
      <w:r w:rsidR="00A57EAE">
        <w:t>e</w:t>
      </w:r>
      <w:r>
        <w:t>s supports de communication papier.</w:t>
      </w:r>
    </w:p>
    <w:p w14:paraId="1A9EEE0D" w14:textId="77777777" w:rsidR="00B36065" w:rsidRDefault="00B36065"/>
    <w:p w14:paraId="301555AC" w14:textId="77777777" w:rsidR="00D623CD" w:rsidRDefault="00D623CD"/>
    <w:p w14:paraId="5E1F3A78" w14:textId="77777777" w:rsidR="00B36065" w:rsidRDefault="00B36065"/>
    <w:p w14:paraId="6F12EDF3" w14:textId="77777777" w:rsidR="00B36065" w:rsidRPr="003678FE" w:rsidRDefault="00B36065">
      <w:pPr>
        <w:rPr>
          <w:u w:val="single"/>
        </w:rPr>
      </w:pPr>
      <w:r w:rsidRPr="003678FE">
        <w:rPr>
          <w:u w:val="single"/>
        </w:rPr>
        <w:t>ARTICLE 8 : RESPONSABILITE DE L’ORGANISATEUR</w:t>
      </w:r>
    </w:p>
    <w:p w14:paraId="443F73BF" w14:textId="77777777" w:rsidR="00B36065" w:rsidRDefault="00B36065">
      <w:r>
        <w:t xml:space="preserve">L’organisateur ne </w:t>
      </w:r>
      <w:proofErr w:type="gramStart"/>
      <w:r>
        <w:t>pourra</w:t>
      </w:r>
      <w:proofErr w:type="gramEnd"/>
      <w:r>
        <w:t xml:space="preserve"> être tenu responsable si les données relatives à l’inscription d’un participant ne lui parvenaient pas pour quelque raison que ce soit.</w:t>
      </w:r>
    </w:p>
    <w:p w14:paraId="51483297" w14:textId="77777777" w:rsidR="00B36065" w:rsidRDefault="00B36065">
      <w:r>
        <w:t>Le seul fait de participer au présent jeu implique l’acceptation sans condition du présent règlement dans son intégralité.</w:t>
      </w:r>
    </w:p>
    <w:p w14:paraId="59C99A47" w14:textId="6F1D8D4E" w:rsidR="00B36065" w:rsidRDefault="00B36065">
      <w:r>
        <w:t>Toute réclamation devra être faite par écrit et adressée à l’association avant le 1</w:t>
      </w:r>
      <w:r w:rsidR="00525FD9">
        <w:t>5</w:t>
      </w:r>
      <w:r>
        <w:t xml:space="preserve"> </w:t>
      </w:r>
      <w:r w:rsidR="00525FD9">
        <w:t>octobre</w:t>
      </w:r>
      <w:r>
        <w:t xml:space="preserve"> 202</w:t>
      </w:r>
      <w:r w:rsidR="00525FD9">
        <w:t>2</w:t>
      </w:r>
      <w:r>
        <w:t>.</w:t>
      </w:r>
    </w:p>
    <w:p w14:paraId="26308450" w14:textId="77777777" w:rsidR="00B36065" w:rsidRDefault="00B36065">
      <w:r>
        <w:t>Aucune réclamation ne sera acceptée après cette date. Il ne sera répondu à aucune correspondance concernant l’interprétation du présent règlement.</w:t>
      </w:r>
    </w:p>
    <w:p w14:paraId="2E50C7D5" w14:textId="77777777" w:rsidR="00B36065" w:rsidRPr="003678FE" w:rsidRDefault="00B36065">
      <w:pPr>
        <w:rPr>
          <w:u w:val="single"/>
        </w:rPr>
      </w:pPr>
      <w:r w:rsidRPr="003678FE">
        <w:rPr>
          <w:u w:val="single"/>
        </w:rPr>
        <w:t>ARTICLE 9 : REMBOURSEMENT DES FRAIS DE PARTICIPATION</w:t>
      </w:r>
    </w:p>
    <w:p w14:paraId="6C0EF6E4" w14:textId="77777777" w:rsidR="00B36065" w:rsidRDefault="00B36065">
      <w:r>
        <w:t>Il ne sera effectué aucun remboursement pour frais de participation.</w:t>
      </w:r>
    </w:p>
    <w:p w14:paraId="152271BB" w14:textId="77777777" w:rsidR="00B36065" w:rsidRDefault="00B36065">
      <w:r>
        <w:t>Ce règlement pourra être fourni sur simple demande écrite (frais de timbre remboursés sur simple demande, au tarif postal lettre verte en vigueur) à l’adresse de l’association et ce à titre gratuit.</w:t>
      </w:r>
    </w:p>
    <w:p w14:paraId="6571D1CC" w14:textId="77777777" w:rsidR="00B36065" w:rsidRDefault="00B36065">
      <w:r>
        <w:t>Il sera affiché dans tous les commerces participants.</w:t>
      </w:r>
    </w:p>
    <w:p w14:paraId="5A8A6828" w14:textId="77777777" w:rsidR="0020578B" w:rsidRPr="003678FE" w:rsidRDefault="0020578B">
      <w:pPr>
        <w:rPr>
          <w:u w:val="single"/>
        </w:rPr>
      </w:pPr>
      <w:r w:rsidRPr="003678FE">
        <w:rPr>
          <w:u w:val="single"/>
        </w:rPr>
        <w:t>ARTICLE 10 : AUTORISATION DIVERSES</w:t>
      </w:r>
    </w:p>
    <w:p w14:paraId="0ACAB9B3" w14:textId="77777777" w:rsidR="0020578B" w:rsidRDefault="0020578B">
      <w:r>
        <w:t xml:space="preserve">Les gagnants autorisent les organisateurs à diffuser leur image et leurs coordonnées à des fins de promotions du concours et de ses résultats. Ces autorisations entraînent renonciation à toutes </w:t>
      </w:r>
      <w:proofErr w:type="gramStart"/>
      <w:r>
        <w:t>actions ultérieurs</w:t>
      </w:r>
      <w:proofErr w:type="gramEnd"/>
      <w:r>
        <w:t xml:space="preserve"> en réclamation quant à l’utilisation de leur nom, de leur âge, de leur image, et dès lors que ces utilisations sont conformes aux précédents alinéas. Les présentes autorisations sont données à titre gracieux pour une durée de deux ans à partir de l’annonce des résultats.</w:t>
      </w:r>
    </w:p>
    <w:p w14:paraId="1E42C279" w14:textId="77777777" w:rsidR="0020578B" w:rsidRPr="003678FE" w:rsidRDefault="0020578B">
      <w:pPr>
        <w:rPr>
          <w:u w:val="single"/>
        </w:rPr>
      </w:pPr>
      <w:r w:rsidRPr="003678FE">
        <w:rPr>
          <w:u w:val="single"/>
        </w:rPr>
        <w:t>ARTICLE 11 : LOI INFORMATIQUE ET LIBERTES</w:t>
      </w:r>
    </w:p>
    <w:p w14:paraId="022B6983" w14:textId="77777777" w:rsidR="0020578B" w:rsidRDefault="0020578B">
      <w:r>
        <w:t>La participation à ce jeu concours implique l’acceptation du présent règlement et à l’arbitrage en dernier ressort de l’association organisatrice, dans l’esprit qui a prévalu à la conception de l’opération.</w:t>
      </w:r>
    </w:p>
    <w:p w14:paraId="567B79FD" w14:textId="77777777" w:rsidR="0020578B" w:rsidRDefault="0020578B">
      <w:r>
        <w:t>LoVerdun Vitrines se réserve le droit d’écourter, de prolonger ou d’annuler ce jeu-concours si les circonstances l’exigent sans que sa responsabilité soit engagée sur ce fait.</w:t>
      </w:r>
    </w:p>
    <w:p w14:paraId="5A03CFFA" w14:textId="77777777" w:rsidR="003678FE" w:rsidRDefault="003678FE">
      <w:r>
        <w:t xml:space="preserve">Vos informations personnelles ne seront pas utilisées à d’autres fins sans votre consentement, et votre email ne sera pas utilisé à d’autres fins que celles demandées. Cependant la liste des gagnants peut être communiquée à nos partenaires qui fournissent les bulletins, ceci à des fins promotionnelles. </w:t>
      </w:r>
    </w:p>
    <w:p w14:paraId="5F4E9E55" w14:textId="77777777" w:rsidR="003678FE" w:rsidRDefault="003678FE" w:rsidP="003678FE">
      <w:r>
        <w:t xml:space="preserve">Conformément à l’article 40 de la loi 78-17 du 6 </w:t>
      </w:r>
      <w:r w:rsidR="009C38A3">
        <w:t>janvier</w:t>
      </w:r>
      <w:r>
        <w:t xml:space="preserve"> 1978 dite loi « informatiques et libertés » vous disposez d’un droit d’</w:t>
      </w:r>
      <w:r w:rsidR="009C38A3">
        <w:t>accès</w:t>
      </w:r>
      <w:r>
        <w:t>, de modification, de rectification et de suppression de vos données personnelles. Vous pouvez exercer ce droit en nous contactant par le biais de notre adresse mail contact@</w:t>
      </w:r>
      <w:r w:rsidR="009C38A3">
        <w:t>lo</w:t>
      </w:r>
      <w:r>
        <w:t xml:space="preserve">verdunvitrines.fr </w:t>
      </w:r>
    </w:p>
    <w:p w14:paraId="661D0E06" w14:textId="77777777" w:rsidR="003678FE" w:rsidRDefault="003678FE"/>
    <w:p w14:paraId="03AFF2A5" w14:textId="77777777" w:rsidR="003B2B28" w:rsidRDefault="00FD63B5">
      <w:r>
        <w:t>TOUS LES CAS NON PREVU PAR LE REGLEMENT SERONT TRANCHES PAR L’ASSOCIATION.</w:t>
      </w:r>
    </w:p>
    <w:sectPr w:rsidR="003B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28"/>
    <w:rsid w:val="0020578B"/>
    <w:rsid w:val="003678FE"/>
    <w:rsid w:val="003B2B28"/>
    <w:rsid w:val="004776EB"/>
    <w:rsid w:val="004922BC"/>
    <w:rsid w:val="00525FD9"/>
    <w:rsid w:val="00593F41"/>
    <w:rsid w:val="00663290"/>
    <w:rsid w:val="00721C50"/>
    <w:rsid w:val="00754198"/>
    <w:rsid w:val="0091765F"/>
    <w:rsid w:val="009C38A3"/>
    <w:rsid w:val="00A57EAE"/>
    <w:rsid w:val="00AD4066"/>
    <w:rsid w:val="00B36065"/>
    <w:rsid w:val="00BA7E2C"/>
    <w:rsid w:val="00C147E5"/>
    <w:rsid w:val="00C77E33"/>
    <w:rsid w:val="00C834AC"/>
    <w:rsid w:val="00CA6869"/>
    <w:rsid w:val="00D623CD"/>
    <w:rsid w:val="00E00DE1"/>
    <w:rsid w:val="00EE5FB4"/>
    <w:rsid w:val="00F20658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4A08"/>
  <w15:chartTrackingRefBased/>
  <w15:docId w15:val="{44C61F09-0B0C-4CCE-BCB7-07CF4F7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7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404B-018B-45B6-90AA-1A3B736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VAUDOIS</dc:creator>
  <cp:keywords/>
  <dc:description/>
  <cp:lastModifiedBy>Delphine Vaudois</cp:lastModifiedBy>
  <cp:revision>4</cp:revision>
  <dcterms:created xsi:type="dcterms:W3CDTF">2022-10-03T14:12:00Z</dcterms:created>
  <dcterms:modified xsi:type="dcterms:W3CDTF">2022-10-03T18:35:00Z</dcterms:modified>
</cp:coreProperties>
</file>